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0AFB" w:rsidRPr="00960AFB" w:rsidRDefault="00960AFB" w:rsidP="00960AFB">
      <w:pPr>
        <w:spacing w:line="480" w:lineRule="auto"/>
        <w:rPr>
          <w:rFonts w:ascii="Times New Roman" w:hAnsi="Times New Roman" w:cs="Times New Roman"/>
          <w:sz w:val="24"/>
          <w:szCs w:val="24"/>
        </w:rPr>
      </w:pPr>
    </w:p>
    <w:p w:rsidR="00960AFB" w:rsidRPr="00960AFB" w:rsidRDefault="00960AFB" w:rsidP="00960AFB">
      <w:pPr>
        <w:spacing w:line="480" w:lineRule="auto"/>
        <w:jc w:val="center"/>
        <w:rPr>
          <w:rFonts w:ascii="Times New Roman" w:hAnsi="Times New Roman" w:cs="Times New Roman"/>
          <w:sz w:val="24"/>
          <w:szCs w:val="24"/>
        </w:rPr>
      </w:pPr>
      <w:r w:rsidRPr="00960AFB">
        <w:rPr>
          <w:rFonts w:ascii="Times New Roman" w:hAnsi="Times New Roman" w:cs="Times New Roman"/>
          <w:sz w:val="24"/>
          <w:szCs w:val="24"/>
        </w:rPr>
        <w:t>Author</w:t>
      </w:r>
    </w:p>
    <w:p w:rsidR="00960AFB" w:rsidRPr="00960AFB" w:rsidRDefault="00960AFB" w:rsidP="00960AFB">
      <w:pPr>
        <w:spacing w:line="480" w:lineRule="auto"/>
        <w:jc w:val="center"/>
        <w:rPr>
          <w:rFonts w:ascii="Times New Roman" w:hAnsi="Times New Roman" w:cs="Times New Roman"/>
          <w:sz w:val="24"/>
          <w:szCs w:val="24"/>
        </w:rPr>
      </w:pPr>
      <w:r w:rsidRPr="00960AFB">
        <w:rPr>
          <w:rFonts w:ascii="Times New Roman" w:hAnsi="Times New Roman" w:cs="Times New Roman"/>
          <w:sz w:val="24"/>
          <w:szCs w:val="24"/>
        </w:rPr>
        <w:t>Institutional Affiliation</w:t>
      </w:r>
    </w:p>
    <w:p w:rsidR="00960AFB" w:rsidRPr="00960AFB" w:rsidRDefault="00960AFB" w:rsidP="00960AFB">
      <w:pPr>
        <w:spacing w:line="480" w:lineRule="auto"/>
        <w:jc w:val="center"/>
        <w:rPr>
          <w:rFonts w:ascii="Times New Roman" w:hAnsi="Times New Roman" w:cs="Times New Roman"/>
          <w:sz w:val="24"/>
          <w:szCs w:val="24"/>
        </w:rPr>
      </w:pPr>
      <w:r w:rsidRPr="00960AFB">
        <w:rPr>
          <w:rFonts w:ascii="Times New Roman" w:hAnsi="Times New Roman" w:cs="Times New Roman"/>
          <w:sz w:val="24"/>
          <w:szCs w:val="24"/>
        </w:rPr>
        <w:t>Instructor</w:t>
      </w:r>
    </w:p>
    <w:p w:rsidR="00960AFB" w:rsidRPr="00960AFB" w:rsidRDefault="00960AFB" w:rsidP="00960AFB">
      <w:pPr>
        <w:spacing w:line="480" w:lineRule="auto"/>
        <w:jc w:val="center"/>
        <w:rPr>
          <w:rFonts w:ascii="Times New Roman" w:hAnsi="Times New Roman" w:cs="Times New Roman"/>
          <w:sz w:val="24"/>
          <w:szCs w:val="24"/>
        </w:rPr>
      </w:pPr>
      <w:r w:rsidRPr="00960AFB">
        <w:rPr>
          <w:rFonts w:ascii="Times New Roman" w:hAnsi="Times New Roman" w:cs="Times New Roman"/>
          <w:sz w:val="24"/>
          <w:szCs w:val="24"/>
        </w:rPr>
        <w:t>Course code</w:t>
      </w:r>
    </w:p>
    <w:p w:rsidR="00960AFB" w:rsidRPr="00960AFB" w:rsidRDefault="00960AFB" w:rsidP="00960AFB">
      <w:pPr>
        <w:spacing w:line="480" w:lineRule="auto"/>
        <w:jc w:val="center"/>
        <w:rPr>
          <w:rFonts w:ascii="Times New Roman" w:hAnsi="Times New Roman" w:cs="Times New Roman"/>
          <w:sz w:val="24"/>
          <w:szCs w:val="24"/>
        </w:rPr>
      </w:pPr>
      <w:r w:rsidRPr="00960AFB">
        <w:rPr>
          <w:rFonts w:ascii="Times New Roman" w:hAnsi="Times New Roman" w:cs="Times New Roman"/>
          <w:sz w:val="24"/>
          <w:szCs w:val="24"/>
        </w:rPr>
        <w:t>Date of submission</w:t>
      </w:r>
    </w:p>
    <w:p w:rsidR="00960AFB" w:rsidRPr="00960AFB" w:rsidRDefault="00960AFB" w:rsidP="00960AFB">
      <w:pPr>
        <w:spacing w:line="480" w:lineRule="auto"/>
        <w:rPr>
          <w:rFonts w:ascii="Times New Roman" w:hAnsi="Times New Roman" w:cs="Times New Roman"/>
          <w:sz w:val="24"/>
          <w:szCs w:val="24"/>
        </w:rPr>
      </w:pPr>
    </w:p>
    <w:p w:rsidR="00960AFB" w:rsidRPr="00960AFB" w:rsidRDefault="00960AFB" w:rsidP="00960AFB">
      <w:pPr>
        <w:spacing w:line="480" w:lineRule="auto"/>
        <w:rPr>
          <w:rFonts w:ascii="Times New Roman" w:hAnsi="Times New Roman" w:cs="Times New Roman"/>
          <w:sz w:val="24"/>
          <w:szCs w:val="24"/>
        </w:rPr>
      </w:pPr>
    </w:p>
    <w:p w:rsidR="00960AFB" w:rsidRPr="00960AFB" w:rsidRDefault="00960AFB" w:rsidP="00960AFB">
      <w:pPr>
        <w:spacing w:line="480" w:lineRule="auto"/>
        <w:rPr>
          <w:rFonts w:ascii="Times New Roman" w:hAnsi="Times New Roman" w:cs="Times New Roman"/>
          <w:sz w:val="24"/>
          <w:szCs w:val="24"/>
        </w:rPr>
      </w:pPr>
    </w:p>
    <w:p w:rsidR="00960AFB" w:rsidRPr="00960AFB" w:rsidRDefault="00960AFB" w:rsidP="00960AFB">
      <w:pPr>
        <w:spacing w:line="480" w:lineRule="auto"/>
        <w:rPr>
          <w:rFonts w:ascii="Times New Roman" w:hAnsi="Times New Roman" w:cs="Times New Roman"/>
          <w:sz w:val="24"/>
          <w:szCs w:val="24"/>
        </w:rPr>
      </w:pPr>
    </w:p>
    <w:p w:rsidR="00960AFB" w:rsidRPr="00960AFB" w:rsidRDefault="00960AFB" w:rsidP="00960AFB">
      <w:pPr>
        <w:spacing w:line="480" w:lineRule="auto"/>
        <w:rPr>
          <w:rFonts w:ascii="Times New Roman" w:hAnsi="Times New Roman" w:cs="Times New Roman"/>
          <w:sz w:val="24"/>
          <w:szCs w:val="24"/>
        </w:rPr>
      </w:pPr>
    </w:p>
    <w:p w:rsidR="00960AFB" w:rsidRPr="00960AFB" w:rsidRDefault="00960AFB" w:rsidP="00960AFB">
      <w:pPr>
        <w:spacing w:line="480" w:lineRule="auto"/>
        <w:rPr>
          <w:rFonts w:ascii="Times New Roman" w:hAnsi="Times New Roman" w:cs="Times New Roman"/>
          <w:sz w:val="24"/>
          <w:szCs w:val="24"/>
        </w:rPr>
      </w:pPr>
    </w:p>
    <w:p w:rsidR="00960AFB" w:rsidRPr="00960AFB" w:rsidRDefault="00960AFB" w:rsidP="00960AFB">
      <w:pPr>
        <w:spacing w:line="480" w:lineRule="auto"/>
        <w:rPr>
          <w:rFonts w:ascii="Times New Roman" w:hAnsi="Times New Roman" w:cs="Times New Roman"/>
          <w:sz w:val="24"/>
          <w:szCs w:val="24"/>
        </w:rPr>
      </w:pPr>
    </w:p>
    <w:p w:rsidR="00960AFB" w:rsidRPr="00960AFB" w:rsidRDefault="00960AFB" w:rsidP="00960AFB">
      <w:pPr>
        <w:spacing w:line="480" w:lineRule="auto"/>
        <w:rPr>
          <w:rFonts w:ascii="Times New Roman" w:hAnsi="Times New Roman" w:cs="Times New Roman"/>
          <w:sz w:val="24"/>
          <w:szCs w:val="24"/>
        </w:rPr>
      </w:pPr>
    </w:p>
    <w:p w:rsidR="00960AFB" w:rsidRPr="00960AFB" w:rsidRDefault="00960AFB" w:rsidP="00960AFB">
      <w:pPr>
        <w:spacing w:line="480" w:lineRule="auto"/>
        <w:rPr>
          <w:rFonts w:ascii="Times New Roman" w:hAnsi="Times New Roman" w:cs="Times New Roman"/>
          <w:sz w:val="24"/>
          <w:szCs w:val="24"/>
        </w:rPr>
      </w:pPr>
    </w:p>
    <w:p w:rsidR="00960AFB" w:rsidRPr="00960AFB" w:rsidRDefault="00960AFB" w:rsidP="00960AFB">
      <w:pPr>
        <w:spacing w:line="480" w:lineRule="auto"/>
        <w:rPr>
          <w:rFonts w:ascii="Times New Roman" w:hAnsi="Times New Roman" w:cs="Times New Roman"/>
          <w:sz w:val="24"/>
          <w:szCs w:val="24"/>
        </w:rPr>
      </w:pPr>
    </w:p>
    <w:p w:rsidR="00960AFB" w:rsidRDefault="00960AFB" w:rsidP="00960AFB">
      <w:pPr>
        <w:spacing w:line="480" w:lineRule="auto"/>
        <w:rPr>
          <w:rFonts w:ascii="Times New Roman" w:hAnsi="Times New Roman" w:cs="Times New Roman"/>
          <w:sz w:val="24"/>
          <w:szCs w:val="24"/>
        </w:rPr>
      </w:pPr>
    </w:p>
    <w:p w:rsidR="00960AFB" w:rsidRPr="00960AFB" w:rsidRDefault="00960AFB" w:rsidP="00960AFB">
      <w:pPr>
        <w:spacing w:line="480" w:lineRule="auto"/>
        <w:rPr>
          <w:rFonts w:ascii="Times New Roman" w:hAnsi="Times New Roman" w:cs="Times New Roman"/>
          <w:sz w:val="24"/>
          <w:szCs w:val="24"/>
        </w:rPr>
      </w:pPr>
    </w:p>
    <w:p w:rsidR="00960AFB" w:rsidRPr="00B21BA9" w:rsidRDefault="00960AFB" w:rsidP="00B21BA9">
      <w:pPr>
        <w:spacing w:line="480" w:lineRule="auto"/>
        <w:jc w:val="center"/>
        <w:rPr>
          <w:rFonts w:ascii="Times New Roman" w:hAnsi="Times New Roman" w:cs="Times New Roman"/>
          <w:b/>
          <w:sz w:val="24"/>
          <w:szCs w:val="24"/>
        </w:rPr>
      </w:pPr>
      <w:r w:rsidRPr="00B21BA9">
        <w:rPr>
          <w:rFonts w:ascii="Times New Roman" w:hAnsi="Times New Roman" w:cs="Times New Roman"/>
          <w:b/>
          <w:sz w:val="24"/>
          <w:szCs w:val="24"/>
        </w:rPr>
        <w:lastRenderedPageBreak/>
        <w:t>Student one.</w:t>
      </w:r>
    </w:p>
    <w:p w:rsidR="00CA6660" w:rsidRPr="00960AFB" w:rsidRDefault="001912FD" w:rsidP="00960AFB">
      <w:pPr>
        <w:spacing w:line="480" w:lineRule="auto"/>
        <w:ind w:firstLine="720"/>
        <w:rPr>
          <w:rFonts w:ascii="Times New Roman" w:hAnsi="Times New Roman" w:cs="Times New Roman"/>
          <w:sz w:val="24"/>
          <w:szCs w:val="24"/>
        </w:rPr>
      </w:pPr>
      <w:r w:rsidRPr="00960AFB">
        <w:rPr>
          <w:rFonts w:ascii="Times New Roman" w:hAnsi="Times New Roman" w:cs="Times New Roman"/>
          <w:sz w:val="24"/>
          <w:szCs w:val="24"/>
        </w:rPr>
        <w:t>Self-denial is very common to victims, and I agree with your observation that it is important for individuals to accept when they are victimized. Victimization is nurtured through silence and fear that individuals who do not want to stand against people who mistreat them in their daily lives. People must be courageous enough to accept that they are victims of certain circumstances, which marks the beginning of saving oneself from more or even harsh victimization. It would be best if you had highlighted that adults and senior citizens have victimized children in various ways and use threats to prevent them from speaking out. At times children are lured into sexual abuse</w:t>
      </w:r>
      <w:r w:rsidR="0087720A" w:rsidRPr="00960AFB">
        <w:rPr>
          <w:rFonts w:ascii="Times New Roman" w:hAnsi="Times New Roman" w:cs="Times New Roman"/>
          <w:sz w:val="24"/>
          <w:szCs w:val="24"/>
        </w:rPr>
        <w:t xml:space="preserve">, which makes them unaware that they are victims of abuse. Failure to understand when we are victims makes the victimization continue day in day out until no repair can be done. Another observation that I have acknowledged is your extra research in understanding the organizations responsible enough to be concerned about climate change. Organizations such as Chevron can lead and conduct mass awareness about climate change's effects to ensure that everyone played a role in environmental conservation. For one to become a victim may be a result of psychological traumas that prevent one from making logical decisions, and therefore other people take advantage of that situation.  </w:t>
      </w:r>
    </w:p>
    <w:p w:rsidR="0087720A" w:rsidRPr="00B21BA9" w:rsidRDefault="001912FD" w:rsidP="00B21BA9">
      <w:pPr>
        <w:spacing w:line="480" w:lineRule="auto"/>
        <w:jc w:val="center"/>
        <w:rPr>
          <w:rFonts w:ascii="Times New Roman" w:hAnsi="Times New Roman" w:cs="Times New Roman"/>
          <w:b/>
          <w:sz w:val="24"/>
          <w:szCs w:val="24"/>
        </w:rPr>
      </w:pPr>
      <w:r w:rsidRPr="00B21BA9">
        <w:rPr>
          <w:rFonts w:ascii="Times New Roman" w:hAnsi="Times New Roman" w:cs="Times New Roman"/>
          <w:b/>
          <w:sz w:val="24"/>
          <w:szCs w:val="24"/>
        </w:rPr>
        <w:t>Student two.</w:t>
      </w:r>
    </w:p>
    <w:p w:rsidR="0087720A" w:rsidRPr="00960AFB" w:rsidRDefault="001912FD" w:rsidP="00960AFB">
      <w:pPr>
        <w:spacing w:line="480" w:lineRule="auto"/>
        <w:ind w:firstLine="720"/>
        <w:rPr>
          <w:rFonts w:ascii="Times New Roman" w:hAnsi="Times New Roman" w:cs="Times New Roman"/>
          <w:sz w:val="24"/>
          <w:szCs w:val="24"/>
        </w:rPr>
      </w:pPr>
      <w:r w:rsidRPr="00960AFB">
        <w:rPr>
          <w:rFonts w:ascii="Times New Roman" w:hAnsi="Times New Roman" w:cs="Times New Roman"/>
          <w:sz w:val="24"/>
          <w:szCs w:val="24"/>
        </w:rPr>
        <w:t xml:space="preserve">This is very informative; you have discussed the different types of victims of crimes of the powerful conclusively. Knowledge about every victim category enables an individual to evaluate themselves and determine whether they fall under any category of victims. Awareness of victims about the conditions they are going through is one of the main challenges in dealing with crimes. I also find your observation interesting </w:t>
      </w:r>
      <w:r w:rsidR="00536546" w:rsidRPr="00960AFB">
        <w:rPr>
          <w:rFonts w:ascii="Times New Roman" w:hAnsi="Times New Roman" w:cs="Times New Roman"/>
          <w:sz w:val="24"/>
          <w:szCs w:val="24"/>
        </w:rPr>
        <w:t xml:space="preserve">that terrorists or other individuals who commit a crime may also be considered victims. </w:t>
      </w:r>
      <w:r w:rsidR="002A63B4" w:rsidRPr="00960AFB">
        <w:rPr>
          <w:rFonts w:ascii="Times New Roman" w:hAnsi="Times New Roman" w:cs="Times New Roman"/>
          <w:sz w:val="24"/>
          <w:szCs w:val="24"/>
        </w:rPr>
        <w:t xml:space="preserve">Victimization of a group or individuals may </w:t>
      </w:r>
      <w:r w:rsidR="002A63B4" w:rsidRPr="00960AFB">
        <w:rPr>
          <w:rFonts w:ascii="Times New Roman" w:hAnsi="Times New Roman" w:cs="Times New Roman"/>
          <w:sz w:val="24"/>
          <w:szCs w:val="24"/>
        </w:rPr>
        <w:lastRenderedPageBreak/>
        <w:t>result in crimes as they have not developed psychologically to reason on the dangers of crimes. Terrorists are always turned from responsible citizens using any of their lines of weaknesses. Such weakness may be an activity that made them victims of other people's actions. It is easy to turn victims into becoming c</w:t>
      </w:r>
      <w:r w:rsidR="00621771" w:rsidRPr="00960AFB">
        <w:rPr>
          <w:rFonts w:ascii="Times New Roman" w:hAnsi="Times New Roman" w:cs="Times New Roman"/>
          <w:sz w:val="24"/>
          <w:szCs w:val="24"/>
        </w:rPr>
        <w:t>riminals such as terrorists. Therefore, it is true to say that most of the criminals have been or continue to be victims. You highlighted an important issue about the indirect victims who are the individuals at the lowest social status. They live in abject poverty, and the government does not provide a solution to such problems. This makes them victims of crimes of the powerful.</w:t>
      </w:r>
    </w:p>
    <w:p w:rsidR="00621771" w:rsidRPr="00B21BA9" w:rsidRDefault="001912FD" w:rsidP="00B21BA9">
      <w:pPr>
        <w:spacing w:line="480" w:lineRule="auto"/>
        <w:jc w:val="center"/>
        <w:rPr>
          <w:rFonts w:ascii="Times New Roman" w:hAnsi="Times New Roman" w:cs="Times New Roman"/>
          <w:b/>
          <w:sz w:val="24"/>
          <w:szCs w:val="24"/>
        </w:rPr>
      </w:pPr>
      <w:r w:rsidRPr="00B21BA9">
        <w:rPr>
          <w:rFonts w:ascii="Times New Roman" w:hAnsi="Times New Roman" w:cs="Times New Roman"/>
          <w:b/>
          <w:sz w:val="24"/>
          <w:szCs w:val="24"/>
        </w:rPr>
        <w:t>Student 3.</w:t>
      </w:r>
    </w:p>
    <w:p w:rsidR="00621771" w:rsidRPr="00960AFB" w:rsidRDefault="001912FD" w:rsidP="00960AFB">
      <w:pPr>
        <w:spacing w:line="480" w:lineRule="auto"/>
        <w:ind w:firstLine="720"/>
        <w:rPr>
          <w:rFonts w:ascii="Times New Roman" w:hAnsi="Times New Roman" w:cs="Times New Roman"/>
          <w:sz w:val="24"/>
          <w:szCs w:val="24"/>
        </w:rPr>
      </w:pPr>
      <w:r w:rsidRPr="00960AFB">
        <w:rPr>
          <w:rFonts w:ascii="Times New Roman" w:hAnsi="Times New Roman" w:cs="Times New Roman"/>
          <w:sz w:val="24"/>
          <w:szCs w:val="24"/>
        </w:rPr>
        <w:t>I find this work conclusive enough, especially on the issues that surround the unknown victims. People have learned to take advantage of their naivety since they trust people very easily. Unknown victims are victimized by those people close to them</w:t>
      </w:r>
      <w:r w:rsidR="00650DC7" w:rsidRPr="00960AFB">
        <w:rPr>
          <w:rFonts w:ascii="Times New Roman" w:hAnsi="Times New Roman" w:cs="Times New Roman"/>
          <w:sz w:val="24"/>
          <w:szCs w:val="24"/>
        </w:rPr>
        <w:t xml:space="preserve">. They are victims of lies and betrayal, and they do not understand that they </w:t>
      </w:r>
      <w:r w:rsidR="00FD01B1" w:rsidRPr="00960AFB">
        <w:rPr>
          <w:rFonts w:ascii="Times New Roman" w:hAnsi="Times New Roman" w:cs="Times New Roman"/>
          <w:sz w:val="24"/>
          <w:szCs w:val="24"/>
        </w:rPr>
        <w:t>a</w:t>
      </w:r>
      <w:r w:rsidR="00650DC7" w:rsidRPr="00960AFB">
        <w:rPr>
          <w:rFonts w:ascii="Times New Roman" w:hAnsi="Times New Roman" w:cs="Times New Roman"/>
          <w:sz w:val="24"/>
          <w:szCs w:val="24"/>
        </w:rPr>
        <w:t xml:space="preserve">re victims and should stand against such conditions. There is a high number of individuals who are unknown victims, and this has provided an enabling environment for easy manipulation and the spread of lies. Political </w:t>
      </w:r>
      <w:r w:rsidR="00FD01B1" w:rsidRPr="00960AFB">
        <w:rPr>
          <w:rFonts w:ascii="Times New Roman" w:hAnsi="Times New Roman" w:cs="Times New Roman"/>
          <w:sz w:val="24"/>
          <w:szCs w:val="24"/>
        </w:rPr>
        <w:t>administrators</w:t>
      </w:r>
      <w:r w:rsidR="00650DC7" w:rsidRPr="00960AFB">
        <w:rPr>
          <w:rFonts w:ascii="Times New Roman" w:hAnsi="Times New Roman" w:cs="Times New Roman"/>
          <w:sz w:val="24"/>
          <w:szCs w:val="24"/>
        </w:rPr>
        <w:t xml:space="preserve"> and politicians have found it easy to make fake promises to the public members so that it can be easy for the people to trust them. This ends up in suffering under such leadership, and still, the people are unaware that they are being victimized. I like how you addressed the category of indirect </w:t>
      </w:r>
      <w:r w:rsidR="00B81C1F" w:rsidRPr="00960AFB">
        <w:rPr>
          <w:rFonts w:ascii="Times New Roman" w:hAnsi="Times New Roman" w:cs="Times New Roman"/>
          <w:sz w:val="24"/>
          <w:szCs w:val="24"/>
        </w:rPr>
        <w:t xml:space="preserve">victims, which is a bit hard to understand. It is not easy to identify the indirect victims, and this makes it very common in society. </w:t>
      </w:r>
      <w:r w:rsidR="00FD01B1" w:rsidRPr="00960AFB">
        <w:rPr>
          <w:rFonts w:ascii="Times New Roman" w:hAnsi="Times New Roman" w:cs="Times New Roman"/>
          <w:sz w:val="24"/>
          <w:szCs w:val="24"/>
        </w:rPr>
        <w:t xml:space="preserve">For a long time, powerful institutions have continued to victimize local citizens indirectly, and such has never been considered a crime. Organizations that release waste to the environment affect the citizens living around that area and </w:t>
      </w:r>
      <w:r w:rsidR="00FD01B1" w:rsidRPr="00960AFB">
        <w:rPr>
          <w:rFonts w:ascii="Times New Roman" w:hAnsi="Times New Roman" w:cs="Times New Roman"/>
          <w:sz w:val="24"/>
          <w:szCs w:val="24"/>
        </w:rPr>
        <w:lastRenderedPageBreak/>
        <w:t>may propagate unhealthy living in the country. I, however, think that you should have highlighted your sources to make the discussion.</w:t>
      </w:r>
    </w:p>
    <w:p w:rsidR="00FD01B1" w:rsidRPr="00960AFB" w:rsidRDefault="00FD01B1" w:rsidP="00960AFB">
      <w:pPr>
        <w:spacing w:line="480" w:lineRule="auto"/>
        <w:rPr>
          <w:rFonts w:ascii="Times New Roman" w:hAnsi="Times New Roman" w:cs="Times New Roman"/>
          <w:sz w:val="24"/>
          <w:szCs w:val="24"/>
        </w:rPr>
      </w:pPr>
    </w:p>
    <w:p w:rsidR="00FD01B1" w:rsidRPr="00B21BA9" w:rsidRDefault="001912FD" w:rsidP="00B21BA9">
      <w:pPr>
        <w:spacing w:line="480" w:lineRule="auto"/>
        <w:jc w:val="center"/>
        <w:rPr>
          <w:rFonts w:ascii="Times New Roman" w:hAnsi="Times New Roman" w:cs="Times New Roman"/>
          <w:b/>
          <w:sz w:val="24"/>
          <w:szCs w:val="24"/>
        </w:rPr>
      </w:pPr>
      <w:r w:rsidRPr="00B21BA9">
        <w:rPr>
          <w:rFonts w:ascii="Times New Roman" w:hAnsi="Times New Roman" w:cs="Times New Roman"/>
          <w:b/>
          <w:sz w:val="24"/>
          <w:szCs w:val="24"/>
        </w:rPr>
        <w:t>Student 4.</w:t>
      </w:r>
    </w:p>
    <w:p w:rsidR="00FD01B1" w:rsidRPr="00960AFB" w:rsidRDefault="001912FD" w:rsidP="00960AFB">
      <w:pPr>
        <w:spacing w:line="480" w:lineRule="auto"/>
        <w:ind w:firstLine="720"/>
        <w:rPr>
          <w:rFonts w:ascii="Times New Roman" w:hAnsi="Times New Roman" w:cs="Times New Roman"/>
          <w:sz w:val="24"/>
          <w:szCs w:val="24"/>
        </w:rPr>
      </w:pPr>
      <w:r w:rsidRPr="00960AFB">
        <w:rPr>
          <w:rFonts w:ascii="Times New Roman" w:hAnsi="Times New Roman" w:cs="Times New Roman"/>
          <w:sz w:val="24"/>
          <w:szCs w:val="24"/>
        </w:rPr>
        <w:t xml:space="preserve">This is a very informative piece of </w:t>
      </w:r>
      <w:r w:rsidR="00CE613D" w:rsidRPr="00960AFB">
        <w:rPr>
          <w:rFonts w:ascii="Times New Roman" w:hAnsi="Times New Roman" w:cs="Times New Roman"/>
          <w:sz w:val="24"/>
          <w:szCs w:val="24"/>
        </w:rPr>
        <w:t>information;</w:t>
      </w:r>
      <w:r w:rsidRPr="00960AFB">
        <w:rPr>
          <w:rFonts w:ascii="Times New Roman" w:hAnsi="Times New Roman" w:cs="Times New Roman"/>
          <w:sz w:val="24"/>
          <w:szCs w:val="24"/>
        </w:rPr>
        <w:t xml:space="preserve"> I </w:t>
      </w:r>
      <w:r w:rsidR="00936AC9" w:rsidRPr="00960AFB">
        <w:rPr>
          <w:rFonts w:ascii="Times New Roman" w:hAnsi="Times New Roman" w:cs="Times New Roman"/>
          <w:sz w:val="24"/>
          <w:szCs w:val="24"/>
        </w:rPr>
        <w:t xml:space="preserve">agree that a single crime could have more than one </w:t>
      </w:r>
      <w:r w:rsidR="00CE613D" w:rsidRPr="00960AFB">
        <w:rPr>
          <w:rFonts w:ascii="Times New Roman" w:hAnsi="Times New Roman" w:cs="Times New Roman"/>
          <w:sz w:val="24"/>
          <w:szCs w:val="24"/>
        </w:rPr>
        <w:t>victim</w:t>
      </w:r>
      <w:r w:rsidR="00936AC9" w:rsidRPr="00960AFB">
        <w:rPr>
          <w:rFonts w:ascii="Times New Roman" w:hAnsi="Times New Roman" w:cs="Times New Roman"/>
          <w:sz w:val="24"/>
          <w:szCs w:val="24"/>
        </w:rPr>
        <w:t xml:space="preserve"> who is always targeted differently. Being vict</w:t>
      </w:r>
      <w:r w:rsidR="00A40527" w:rsidRPr="00960AFB">
        <w:rPr>
          <w:rFonts w:ascii="Times New Roman" w:hAnsi="Times New Roman" w:cs="Times New Roman"/>
          <w:sz w:val="24"/>
          <w:szCs w:val="24"/>
        </w:rPr>
        <w:t xml:space="preserve">imized may come in different forms depending on the different situations that one may be experiencing. Various </w:t>
      </w:r>
      <w:r w:rsidR="00CE613D" w:rsidRPr="00960AFB">
        <w:rPr>
          <w:rFonts w:ascii="Times New Roman" w:hAnsi="Times New Roman" w:cs="Times New Roman"/>
          <w:sz w:val="24"/>
          <w:szCs w:val="24"/>
        </w:rPr>
        <w:t xml:space="preserve">victims are unaware that they are being victimized because they are not informed about the </w:t>
      </w:r>
      <w:r w:rsidR="00B61200" w:rsidRPr="00960AFB">
        <w:rPr>
          <w:rFonts w:ascii="Times New Roman" w:hAnsi="Times New Roman" w:cs="Times New Roman"/>
          <w:sz w:val="24"/>
          <w:szCs w:val="24"/>
        </w:rPr>
        <w:t>privileges</w:t>
      </w:r>
      <w:r w:rsidR="00CE613D" w:rsidRPr="00960AFB">
        <w:rPr>
          <w:rFonts w:ascii="Times New Roman" w:hAnsi="Times New Roman" w:cs="Times New Roman"/>
          <w:sz w:val="24"/>
          <w:szCs w:val="24"/>
        </w:rPr>
        <w:t xml:space="preserve"> they can enjoy and when the line crosses to become victimization. One may get victimized unintentionally, and the individuals must acknowledge that they have been victimized so that a solution can be sought. Crimes are targeted towards harming a certain group of people and may even be carried out by corporates or government institutions. Direct victims are affected directly by crimes resulting from the malpractices of a company to increase its profits. I like the way you have dissociated corporates with direct crimes </w:t>
      </w:r>
      <w:r w:rsidR="00B61200" w:rsidRPr="00960AFB">
        <w:rPr>
          <w:rFonts w:ascii="Times New Roman" w:hAnsi="Times New Roman" w:cs="Times New Roman"/>
          <w:sz w:val="24"/>
          <w:szCs w:val="24"/>
        </w:rPr>
        <w:t>because they are geared towards individual benefit. You emphasized the brutality of indirect crimes since they target the members of society who are very vulnerable. Indirect crimes in the developing countries have resulted in arrested development and the empowerment of the citizens. The government and the rich have lived at the expense of the poor's interests, and this is a form of victimization.</w:t>
      </w:r>
    </w:p>
    <w:p w:rsidR="00B61200" w:rsidRPr="00B21BA9" w:rsidRDefault="001912FD" w:rsidP="00B21BA9">
      <w:pPr>
        <w:spacing w:line="480" w:lineRule="auto"/>
        <w:jc w:val="center"/>
        <w:rPr>
          <w:rFonts w:ascii="Times New Roman" w:hAnsi="Times New Roman" w:cs="Times New Roman"/>
          <w:b/>
          <w:sz w:val="24"/>
          <w:szCs w:val="24"/>
        </w:rPr>
      </w:pPr>
      <w:r w:rsidRPr="00B21BA9">
        <w:rPr>
          <w:rFonts w:ascii="Times New Roman" w:hAnsi="Times New Roman" w:cs="Times New Roman"/>
          <w:b/>
          <w:sz w:val="24"/>
          <w:szCs w:val="24"/>
        </w:rPr>
        <w:t>Student 5.</w:t>
      </w:r>
    </w:p>
    <w:p w:rsidR="001B1801" w:rsidRPr="00960AFB" w:rsidRDefault="001912FD" w:rsidP="00960AFB">
      <w:pPr>
        <w:spacing w:line="480" w:lineRule="auto"/>
        <w:ind w:firstLine="720"/>
        <w:rPr>
          <w:rFonts w:ascii="Times New Roman" w:hAnsi="Times New Roman" w:cs="Times New Roman"/>
          <w:sz w:val="24"/>
          <w:szCs w:val="24"/>
        </w:rPr>
      </w:pPr>
      <w:r w:rsidRPr="00960AFB">
        <w:rPr>
          <w:rFonts w:ascii="Times New Roman" w:hAnsi="Times New Roman" w:cs="Times New Roman"/>
          <w:sz w:val="24"/>
          <w:szCs w:val="24"/>
        </w:rPr>
        <w:t>This work is exceptional because you were able to identify a case scenario to indicate how different people understand cri</w:t>
      </w:r>
      <w:bookmarkStart w:id="0" w:name="_GoBack"/>
      <w:bookmarkEnd w:id="0"/>
      <w:r w:rsidRPr="00960AFB">
        <w:rPr>
          <w:rFonts w:ascii="Times New Roman" w:hAnsi="Times New Roman" w:cs="Times New Roman"/>
          <w:sz w:val="24"/>
          <w:szCs w:val="24"/>
        </w:rPr>
        <w:t xml:space="preserve">me from a victim's perspective. Crimes are committed towards a victim who may be aware or not that a crime has been committed towards them. You </w:t>
      </w:r>
      <w:r w:rsidRPr="00960AFB">
        <w:rPr>
          <w:rFonts w:ascii="Times New Roman" w:hAnsi="Times New Roman" w:cs="Times New Roman"/>
          <w:sz w:val="24"/>
          <w:szCs w:val="24"/>
        </w:rPr>
        <w:lastRenderedPageBreak/>
        <w:t xml:space="preserve">were able to identify them and explain the different types of victimization and how they take place. Victimization may bring about different ideas and concepts depending on the category of people's discussion. As you discussed the victimization, your research and use of global warming </w:t>
      </w:r>
      <w:r w:rsidR="00960AFB">
        <w:rPr>
          <w:rFonts w:ascii="Times New Roman" w:hAnsi="Times New Roman" w:cs="Times New Roman"/>
          <w:sz w:val="24"/>
          <w:szCs w:val="24"/>
        </w:rPr>
        <w:t xml:space="preserve">case study, </w:t>
      </w:r>
      <w:r w:rsidRPr="00960AFB">
        <w:rPr>
          <w:rFonts w:ascii="Times New Roman" w:hAnsi="Times New Roman" w:cs="Times New Roman"/>
          <w:sz w:val="24"/>
          <w:szCs w:val="24"/>
        </w:rPr>
        <w:t>enable us to relate more to the conce</w:t>
      </w:r>
      <w:r w:rsidR="00471C54" w:rsidRPr="00960AFB">
        <w:rPr>
          <w:rFonts w:ascii="Times New Roman" w:hAnsi="Times New Roman" w:cs="Times New Roman"/>
          <w:sz w:val="24"/>
          <w:szCs w:val="24"/>
        </w:rPr>
        <w:t>pt and impact of victimization</w:t>
      </w:r>
      <w:r w:rsidR="00960AFB">
        <w:rPr>
          <w:rFonts w:ascii="Times New Roman" w:hAnsi="Times New Roman" w:cs="Times New Roman"/>
          <w:sz w:val="24"/>
          <w:szCs w:val="24"/>
        </w:rPr>
        <w:t xml:space="preserve"> towards different groups in the society</w:t>
      </w:r>
      <w:r w:rsidR="00471C54" w:rsidRPr="00960AFB">
        <w:rPr>
          <w:rFonts w:ascii="Times New Roman" w:hAnsi="Times New Roman" w:cs="Times New Roman"/>
          <w:sz w:val="24"/>
          <w:szCs w:val="24"/>
        </w:rPr>
        <w:t xml:space="preserve">. Global warming is indeed a form of indirect victimization that affects the poor more than the other groups in the social structure. The way that you used the different illustrations to explain </w:t>
      </w:r>
      <w:r w:rsidR="001D791E" w:rsidRPr="00960AFB">
        <w:rPr>
          <w:rFonts w:ascii="Times New Roman" w:hAnsi="Times New Roman" w:cs="Times New Roman"/>
          <w:sz w:val="24"/>
          <w:szCs w:val="24"/>
        </w:rPr>
        <w:t>indirect and direct victimization has enabled me to understand even more details that were hard to understand. Unknowing victimization is the most unique because one may be unknowingly going through victimization. When citizens are not aware of their rights, they would not complain about it since they are not aware that they are victims. I like how you approached the entire work since it seems that you had conducted wide research on the topics.</w:t>
      </w:r>
    </w:p>
    <w:p w:rsidR="00FD01B1" w:rsidRPr="00960AFB" w:rsidRDefault="00FD01B1" w:rsidP="00960AFB">
      <w:pPr>
        <w:spacing w:line="480" w:lineRule="auto"/>
        <w:rPr>
          <w:rFonts w:ascii="Times New Roman" w:hAnsi="Times New Roman" w:cs="Times New Roman"/>
          <w:sz w:val="24"/>
          <w:szCs w:val="24"/>
        </w:rPr>
      </w:pPr>
    </w:p>
    <w:p w:rsidR="00621771" w:rsidRPr="00960AFB" w:rsidRDefault="00621771" w:rsidP="00960AFB">
      <w:pPr>
        <w:spacing w:line="480" w:lineRule="auto"/>
        <w:rPr>
          <w:rFonts w:ascii="Times New Roman" w:hAnsi="Times New Roman" w:cs="Times New Roman"/>
          <w:sz w:val="24"/>
          <w:szCs w:val="24"/>
        </w:rPr>
      </w:pPr>
    </w:p>
    <w:sectPr w:rsidR="00621771" w:rsidRPr="00960AF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4FA" w:rsidRDefault="00F444FA" w:rsidP="00960AFB">
      <w:pPr>
        <w:spacing w:after="0" w:line="240" w:lineRule="auto"/>
      </w:pPr>
      <w:r>
        <w:separator/>
      </w:r>
    </w:p>
  </w:endnote>
  <w:endnote w:type="continuationSeparator" w:id="0">
    <w:p w:rsidR="00F444FA" w:rsidRDefault="00F444FA" w:rsidP="00960A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4FA" w:rsidRDefault="00F444FA" w:rsidP="00960AFB">
      <w:pPr>
        <w:spacing w:after="0" w:line="240" w:lineRule="auto"/>
      </w:pPr>
      <w:r>
        <w:separator/>
      </w:r>
    </w:p>
  </w:footnote>
  <w:footnote w:type="continuationSeparator" w:id="0">
    <w:p w:rsidR="00F444FA" w:rsidRDefault="00F444FA" w:rsidP="00960A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8881134"/>
      <w:docPartObj>
        <w:docPartGallery w:val="Page Numbers (Top of Page)"/>
        <w:docPartUnique/>
      </w:docPartObj>
    </w:sdtPr>
    <w:sdtEndPr>
      <w:rPr>
        <w:noProof/>
      </w:rPr>
    </w:sdtEndPr>
    <w:sdtContent>
      <w:p w:rsidR="00960AFB" w:rsidRDefault="00960AFB">
        <w:pPr>
          <w:pStyle w:val="Header"/>
          <w:jc w:val="right"/>
        </w:pPr>
        <w:r>
          <w:fldChar w:fldCharType="begin"/>
        </w:r>
        <w:r>
          <w:instrText xml:space="preserve"> PAGE   \* MERGEFORMAT </w:instrText>
        </w:r>
        <w:r>
          <w:fldChar w:fldCharType="separate"/>
        </w:r>
        <w:r w:rsidR="00B21BA9">
          <w:rPr>
            <w:noProof/>
          </w:rPr>
          <w:t>1</w:t>
        </w:r>
        <w:r>
          <w:rPr>
            <w:noProof/>
          </w:rPr>
          <w:fldChar w:fldCharType="end"/>
        </w:r>
      </w:p>
    </w:sdtContent>
  </w:sdt>
  <w:p w:rsidR="00960AFB" w:rsidRDefault="00960A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A2E"/>
    <w:rsid w:val="001912FD"/>
    <w:rsid w:val="001B1801"/>
    <w:rsid w:val="001D791E"/>
    <w:rsid w:val="00267578"/>
    <w:rsid w:val="002A63B4"/>
    <w:rsid w:val="00300E74"/>
    <w:rsid w:val="00471C54"/>
    <w:rsid w:val="00536546"/>
    <w:rsid w:val="00592323"/>
    <w:rsid w:val="00621771"/>
    <w:rsid w:val="00650DC7"/>
    <w:rsid w:val="00672A2E"/>
    <w:rsid w:val="0087720A"/>
    <w:rsid w:val="00936AC9"/>
    <w:rsid w:val="00960AFB"/>
    <w:rsid w:val="00A40527"/>
    <w:rsid w:val="00B21BA9"/>
    <w:rsid w:val="00B61200"/>
    <w:rsid w:val="00B81C1F"/>
    <w:rsid w:val="00C36C9E"/>
    <w:rsid w:val="00CA6660"/>
    <w:rsid w:val="00CE613D"/>
    <w:rsid w:val="00D9134E"/>
    <w:rsid w:val="00F444FA"/>
    <w:rsid w:val="00FD0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E45B78-B36E-4907-B1E4-4D60B46B7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0A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AFB"/>
  </w:style>
  <w:style w:type="paragraph" w:styleId="Footer">
    <w:name w:val="footer"/>
    <w:basedOn w:val="Normal"/>
    <w:link w:val="FooterChar"/>
    <w:uiPriority w:val="99"/>
    <w:unhideWhenUsed/>
    <w:rsid w:val="00960A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A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1005</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2020-10-02T17:44:00Z</dcterms:created>
  <dcterms:modified xsi:type="dcterms:W3CDTF">2020-10-02T17:44:00Z</dcterms:modified>
</cp:coreProperties>
</file>